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FF" w:rsidRPr="0087667D" w:rsidRDefault="007643DE" w:rsidP="00773BFF">
      <w:pPr>
        <w:pStyle w:val="NormaleWeb"/>
        <w:rPr>
          <w:sz w:val="28"/>
          <w:szCs w:val="28"/>
        </w:rPr>
      </w:pPr>
      <w:r>
        <w:rPr>
          <w:rStyle w:val="Enfasigrassetto"/>
          <w:sz w:val="28"/>
          <w:szCs w:val="28"/>
        </w:rPr>
        <w:t>3</w:t>
      </w:r>
      <w:r w:rsidR="00773BFF" w:rsidRPr="0087667D">
        <w:rPr>
          <w:rStyle w:val="Enfasigrassetto"/>
          <w:sz w:val="28"/>
          <w:szCs w:val="28"/>
        </w:rPr>
        <w:t xml:space="preserve">^Edizione del Premio di poesia, narrativa e testi per una canzone </w:t>
      </w:r>
      <w:r w:rsidR="00773BFF" w:rsidRPr="0087667D">
        <w:rPr>
          <w:rStyle w:val="Enfasicorsivo"/>
          <w:b/>
          <w:bCs/>
          <w:sz w:val="28"/>
          <w:szCs w:val="28"/>
        </w:rPr>
        <w:t>“La forza dei sentimenti”</w:t>
      </w:r>
      <w:r w:rsidR="00773BFF" w:rsidRPr="0087667D">
        <w:rPr>
          <w:rStyle w:val="Enfasigrassetto"/>
          <w:sz w:val="28"/>
          <w:szCs w:val="28"/>
        </w:rPr>
        <w:t xml:space="preserve"> indetto dall’Ass. culturale e teatrale Luce dell’Arte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Art.1) </w:t>
      </w:r>
      <w:r>
        <w:t xml:space="preserve">L’Associazione culturale e teatrale Luce dell’Arte di Roma indice la </w:t>
      </w:r>
      <w:r w:rsidR="007643DE">
        <w:rPr>
          <w:rStyle w:val="Enfasigrassetto"/>
        </w:rPr>
        <w:t>3</w:t>
      </w:r>
      <w:r>
        <w:rPr>
          <w:rStyle w:val="Enfasigrassetto"/>
        </w:rPr>
        <w:t xml:space="preserve">^ Edizione del Premio di poesia, narrativa e testi per una canzone </w:t>
      </w:r>
      <w:r>
        <w:rPr>
          <w:rStyle w:val="Enfasicorsivo"/>
          <w:b/>
          <w:bCs/>
        </w:rPr>
        <w:t>“La forza dei sentimenti”</w:t>
      </w:r>
      <w:r>
        <w:rPr>
          <w:rStyle w:val="Enfasicorsivo"/>
        </w:rPr>
        <w:t xml:space="preserve">, </w:t>
      </w:r>
      <w:r>
        <w:t>dando l’opportunità a ciascun autore di sviluppare un’opera in cui si trattino le tematiche più svariate, dall’amore all’amicizia, dall’affetto all’odio, dal sentimento di fratellanza a quello di discriminazione razziale, etc. L’importante è scrivere qualcosa in cui il sentimento descritto trapeli nella sua dirompente energia.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Art.2) </w:t>
      </w:r>
      <w:r>
        <w:t>Sezioni del Premio:</w:t>
      </w:r>
    </w:p>
    <w:p w:rsidR="00773BFF" w:rsidRDefault="00773BFF" w:rsidP="00773BFF">
      <w:pPr>
        <w:pStyle w:val="NormaleWeb"/>
      </w:pPr>
      <w:r>
        <w:rPr>
          <w:rStyle w:val="Enfasigrassetto"/>
        </w:rPr>
        <w:t>Sezione A – Poesia con tema</w:t>
      </w:r>
      <w:r>
        <w:rPr>
          <w:rStyle w:val="Enfasicorsivo"/>
          <w:b/>
          <w:bCs/>
        </w:rPr>
        <w:t>“ La forza dei sentimenti”</w:t>
      </w:r>
      <w:r>
        <w:rPr>
          <w:rStyle w:val="Enfasigrassetto"/>
        </w:rPr>
        <w:t>:</w:t>
      </w:r>
      <w:r>
        <w:t xml:space="preserve"> poesia in lingua italiana o dialetto con traduzione della lunghezza massima di 60 righe o raccolta di poesie attinente al tema del Premio, riservata a tutti i poeti adulti </w:t>
      </w:r>
      <w:r w:rsidRPr="00A43D2E">
        <w:rPr>
          <w:b/>
        </w:rPr>
        <w:t>(sia per opere inedite che edite)</w:t>
      </w:r>
      <w:r>
        <w:t>.</w:t>
      </w:r>
      <w:r>
        <w:rPr>
          <w:rStyle w:val="Enfasigrassetto"/>
        </w:rPr>
        <w:t xml:space="preserve"> </w:t>
      </w:r>
      <w:r w:rsidRPr="00F6706D">
        <w:rPr>
          <w:rStyle w:val="Enfasigrassetto"/>
          <w:b w:val="0"/>
        </w:rPr>
        <w:t>N.B. si considerano adulti i poeti dall’età di 18 anni</w:t>
      </w:r>
      <w:r w:rsidRPr="00F6706D">
        <w:rPr>
          <w:b/>
        </w:rPr>
        <w:t>;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Sez. B – Narrativa con tema “La forza dei sentimenti”: </w:t>
      </w:r>
      <w:r>
        <w:t xml:space="preserve">racconto in lingua italiana </w:t>
      </w:r>
      <w:r w:rsidR="00C54DE2">
        <w:t>senza limiti di lunghezza</w:t>
      </w:r>
      <w:r>
        <w:t xml:space="preserve"> o romanzo o raccolta di racconti attinente al tema del Premio, riservata a tutti i narratori adulti </w:t>
      </w:r>
      <w:r w:rsidRPr="00FC2A53">
        <w:rPr>
          <w:b/>
        </w:rPr>
        <w:t>(sia per opere inedite che edite)</w:t>
      </w:r>
      <w:r>
        <w:t>;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Sez. C – Testo di canzone con tema “La forza dei sentimenti”: </w:t>
      </w:r>
      <w:r>
        <w:t>testo inedito o edito di canzone</w:t>
      </w:r>
      <w:r>
        <w:rPr>
          <w:rStyle w:val="Enfasigrassetto"/>
        </w:rPr>
        <w:t xml:space="preserve"> </w:t>
      </w:r>
      <w:r>
        <w:t>in lingua italiana o dialetto con traduzione che non deve superare</w:t>
      </w:r>
      <w:r>
        <w:rPr>
          <w:rStyle w:val="Enfasigrassetto"/>
        </w:rPr>
        <w:t xml:space="preserve"> </w:t>
      </w:r>
      <w:r>
        <w:t>i 60 versi. Se l’autore è cantante ed ha già un arrangiamento, ha possibilità di esibirsi in caso di vincita.</w:t>
      </w:r>
    </w:p>
    <w:p w:rsidR="00773BFF" w:rsidRPr="007643DE" w:rsidRDefault="007643DE" w:rsidP="00773BFF">
      <w:pPr>
        <w:pStyle w:val="NormaleWeb"/>
        <w:rPr>
          <w:b/>
          <w:sz w:val="28"/>
          <w:szCs w:val="28"/>
        </w:rPr>
      </w:pPr>
      <w:r w:rsidRPr="007643DE">
        <w:rPr>
          <w:b/>
          <w:sz w:val="28"/>
          <w:szCs w:val="28"/>
        </w:rPr>
        <w:t>Previsti Premi Speciali.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Art.3) </w:t>
      </w:r>
      <w:r>
        <w:t xml:space="preserve">E’ possibile partecipare ad ogni sezione inviando un massimo di </w:t>
      </w:r>
      <w:r w:rsidR="00D02D6F">
        <w:t>3</w:t>
      </w:r>
      <w:r>
        <w:t xml:space="preserve"> opere. Si può partecipare per le opere edite anche con testi già premiati. La quota di partecipazione per copertura spese di segreteria è di 10 euro. </w:t>
      </w:r>
      <w:r w:rsidR="006760B8">
        <w:t xml:space="preserve">E' permesso partecipare a </w:t>
      </w:r>
      <w:r w:rsidR="00676C6F">
        <w:t xml:space="preserve">tutte le </w:t>
      </w:r>
      <w:r w:rsidR="006760B8">
        <w:t xml:space="preserve">sezioni, in tal caso bisogna aggiungere alla quota </w:t>
      </w:r>
      <w:r w:rsidR="00676C6F">
        <w:t>2.50</w:t>
      </w:r>
      <w:r w:rsidR="006760B8">
        <w:t xml:space="preserve"> euro </w:t>
      </w:r>
      <w:r w:rsidR="00676C6F">
        <w:t xml:space="preserve">in più a sezione </w:t>
      </w:r>
      <w:r w:rsidR="006760B8">
        <w:t xml:space="preserve">per chi non è in possesso di tessera associativa, </w:t>
      </w:r>
      <w:r w:rsidR="00676C6F">
        <w:t>1</w:t>
      </w:r>
      <w:r w:rsidR="006760B8">
        <w:t xml:space="preserve">.00 euro invece per chi è in possesso di essa. </w:t>
      </w:r>
      <w:r w:rsidR="00A8138C" w:rsidRPr="00A8138C">
        <w:rPr>
          <w:b/>
        </w:rPr>
        <w:t>Quindi, la quota in più per tre sezioni è di 5.00 euro per i non associati, invece di 2.00 euro per gli associati.</w:t>
      </w:r>
      <w:r w:rsidR="00A8138C">
        <w:t xml:space="preserve"> </w:t>
      </w:r>
      <w:r>
        <w:t>La quota di partecipazione va inserita in contanti nella busta chiusa contenente una copia dell'opera/delle opere corredata di firma in calce, curriculum vitae, breve biografia, se disponibile, e dichiarazione sulla privacy.</w:t>
      </w:r>
      <w:r w:rsidR="00DD0F03">
        <w:t xml:space="preserve"> Inviare una copia </w:t>
      </w:r>
      <w:bookmarkStart w:id="0" w:name="_GoBack"/>
      <w:bookmarkEnd w:id="0"/>
      <w:r w:rsidR="00DD0F03">
        <w:t xml:space="preserve">dell’elaborato obbligatoriamente anche per email </w:t>
      </w:r>
      <w:r w:rsidR="00DD0F03" w:rsidRPr="00DD0F03">
        <w:rPr>
          <w:b/>
        </w:rPr>
        <w:t>in formato doc o pdf</w:t>
      </w:r>
      <w:r w:rsidR="00DD0F03">
        <w:t xml:space="preserve"> a: associazionelucedellarte@live.it. 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Art.4) </w:t>
      </w:r>
      <w:r>
        <w:t xml:space="preserve">Per partecipare al Premio vanno inviate per tutte le categorie </w:t>
      </w:r>
      <w:r w:rsidR="00F213AC">
        <w:t>2</w:t>
      </w:r>
      <w:r>
        <w:t xml:space="preserve"> copie delle opere, delle quali una in busta chiusa completa di firma in calce, breve curriculum vitae e biografia, con dichiarazione dell'autore relativa all'utilizzo dei propri dati personali per il premio e quota di partecipazione in contanti. Ecco la dichiarazione per la privacy da inserire sotto l’elaborato o su un foglio inserito nella busta chiusa:</w:t>
      </w:r>
    </w:p>
    <w:p w:rsidR="00773BFF" w:rsidRDefault="00773BFF" w:rsidP="00773BFF">
      <w:pPr>
        <w:pStyle w:val="NormaleWeb"/>
      </w:pPr>
      <w:r>
        <w:rPr>
          <w:rStyle w:val="Enfasicorsivo"/>
          <w:b/>
          <w:bCs/>
        </w:rPr>
        <w:t xml:space="preserve">Dichiaro che tutto ciò di edito o inedito presentato a questo Concorso è frutto del mio ingegno. Sono consapevole che l'eventuale pubblicazione su internet o riviste della mia o delle mie opere non comporta alcun compenso a me per diritti d'autore. Autorizzo all'uso dei dati personali al solo fine del Premio </w:t>
      </w:r>
      <w:r>
        <w:rPr>
          <w:rStyle w:val="Enfasigrassetto"/>
        </w:rPr>
        <w:t xml:space="preserve">di Poesia e Narrativa </w:t>
      </w:r>
      <w:r>
        <w:rPr>
          <w:rStyle w:val="Enfasicorsivo"/>
          <w:b/>
          <w:bCs/>
        </w:rPr>
        <w:t>“La forza dei sentimenti”.</w:t>
      </w:r>
      <w:r>
        <w:t xml:space="preserve"> </w:t>
      </w:r>
      <w:r>
        <w:rPr>
          <w:rStyle w:val="Enfasicorsivo"/>
          <w:b/>
          <w:bCs/>
        </w:rPr>
        <w:t>SI (barrare sul consenso)</w:t>
      </w:r>
      <w:r>
        <w:t xml:space="preserve"> </w:t>
      </w:r>
      <w:r>
        <w:rPr>
          <w:rStyle w:val="Enfasicorsivo"/>
          <w:b/>
          <w:bCs/>
        </w:rPr>
        <w:t xml:space="preserve">Luogo e data ________Firma </w:t>
      </w:r>
      <w:r>
        <w:t>_________________________</w:t>
      </w:r>
    </w:p>
    <w:p w:rsidR="00773BFF" w:rsidRDefault="00773BFF" w:rsidP="00773BFF">
      <w:pPr>
        <w:pStyle w:val="NormaleWeb"/>
      </w:pPr>
      <w:r>
        <w:lastRenderedPageBreak/>
        <w:t xml:space="preserve">Le opere vanno spedite preferibilmente a mezzo raccomandata con o senza ricevuta di rientro, entro e non oltre </w:t>
      </w:r>
      <w:r w:rsidR="00347D52">
        <w:t xml:space="preserve">il </w:t>
      </w:r>
      <w:r w:rsidR="00D55C96">
        <w:t xml:space="preserve">giorno </w:t>
      </w:r>
      <w:r w:rsidR="00461239">
        <w:t>8</w:t>
      </w:r>
      <w:r>
        <w:t xml:space="preserve"> Giugno 201</w:t>
      </w:r>
      <w:r w:rsidR="00461239">
        <w:t>3</w:t>
      </w:r>
      <w:r>
        <w:t xml:space="preserve"> (farà fede il timbro postale) al seguente indirizzo:</w:t>
      </w:r>
    </w:p>
    <w:p w:rsidR="00773BFF" w:rsidRDefault="00773BFF" w:rsidP="00773BFF">
      <w:pPr>
        <w:pStyle w:val="NormaleWeb"/>
      </w:pPr>
      <w:r>
        <w:rPr>
          <w:rStyle w:val="Enfasicorsivo"/>
          <w:b/>
          <w:bCs/>
        </w:rPr>
        <w:t>Dott.ssa Carmela Gabriele, Presidente Ass. Luce dell'Arte,</w:t>
      </w:r>
    </w:p>
    <w:p w:rsidR="00773BFF" w:rsidRDefault="00773BFF" w:rsidP="00773BFF">
      <w:pPr>
        <w:pStyle w:val="NormaleWeb"/>
      </w:pPr>
      <w:r>
        <w:rPr>
          <w:rStyle w:val="Enfasicorsivo"/>
          <w:b/>
          <w:bCs/>
        </w:rPr>
        <w:t>via dei gelsi, n. 5 – 00171, Roma, (</w:t>
      </w:r>
      <w:proofErr w:type="spellStart"/>
      <w:r>
        <w:rPr>
          <w:rStyle w:val="Enfasicorsivo"/>
          <w:b/>
          <w:bCs/>
        </w:rPr>
        <w:t>Rm</w:t>
      </w:r>
      <w:proofErr w:type="spellEnd"/>
      <w:r>
        <w:rPr>
          <w:rStyle w:val="Enfasicorsivo"/>
          <w:b/>
          <w:bCs/>
        </w:rPr>
        <w:t>).</w:t>
      </w:r>
    </w:p>
    <w:p w:rsidR="0006390A" w:rsidRPr="002B14A7" w:rsidRDefault="00773BFF" w:rsidP="0006390A">
      <w:pPr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2B14A7">
        <w:rPr>
          <w:rStyle w:val="Enfasicorsivo"/>
          <w:rFonts w:ascii="Times New Roman" w:hAnsi="Times New Roman" w:cs="Times New Roman"/>
          <w:b/>
          <w:bCs/>
        </w:rPr>
        <w:t>N. B</w:t>
      </w:r>
      <w:r w:rsidRPr="002B14A7">
        <w:rPr>
          <w:rFonts w:ascii="Times New Roman" w:hAnsi="Times New Roman" w:cs="Times New Roman"/>
        </w:rPr>
        <w:t xml:space="preserve">. </w:t>
      </w:r>
      <w:r w:rsidRPr="002B14A7">
        <w:rPr>
          <w:rStyle w:val="Enfasigrassetto"/>
          <w:rFonts w:ascii="Times New Roman" w:hAnsi="Times New Roman" w:cs="Times New Roman"/>
        </w:rPr>
        <w:t>Le opere che giungeranno prive della quota di partecipazione, saranno escluse dal premio ed in nessun caso verranno più restituite.</w:t>
      </w:r>
      <w:r w:rsidR="0006390A" w:rsidRPr="002B14A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L’Associazione si esime da ogni responsabilità per il mancato arrivo per mezzo di posta prioritaria di alcuni elaborati o per gli eventuali ritardi di poste italiane.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Art.5) </w:t>
      </w:r>
      <w:r>
        <w:t>Le opere non verranno restituite ed arricchiranno la Biblioteca dell'Associazione Luce dell'Arte. L'organizzazione si riserva di pubblicare sul proprio sito i migliori elaborati. Per un'eventuale pubblicazione di elaborato inedito o brano tratto da romanzo edito o libro di racconti non sarà riconosciuto nessun compenso economico o diritto d'autore.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Art.6) </w:t>
      </w:r>
      <w:r>
        <w:t>Dopo il giudizio di una giuria esaminatrice competente, verranno assegnati i seguenti premi per tutte le categorie e le sezioni:</w:t>
      </w:r>
    </w:p>
    <w:p w:rsidR="00773BFF" w:rsidRDefault="00773BFF" w:rsidP="00773BFF">
      <w:pPr>
        <w:pStyle w:val="NormaleWeb"/>
      </w:pPr>
      <w:r w:rsidRPr="000630EF">
        <w:rPr>
          <w:b/>
        </w:rPr>
        <w:t>1° Classificato:</w:t>
      </w:r>
      <w:r>
        <w:t xml:space="preserve"> </w:t>
      </w:r>
      <w:r w:rsidR="006A69E0">
        <w:t>Gran targa</w:t>
      </w:r>
      <w:r>
        <w:t xml:space="preserve"> + attestato di merito  </w:t>
      </w:r>
    </w:p>
    <w:p w:rsidR="00773BFF" w:rsidRDefault="00773BFF" w:rsidP="00773BFF">
      <w:pPr>
        <w:pStyle w:val="NormaleWeb"/>
      </w:pPr>
      <w:r w:rsidRPr="000630EF">
        <w:rPr>
          <w:b/>
        </w:rPr>
        <w:t>2° Classificato:</w:t>
      </w:r>
      <w:r>
        <w:t xml:space="preserve"> </w:t>
      </w:r>
      <w:r w:rsidR="0024450A">
        <w:t xml:space="preserve">Targa </w:t>
      </w:r>
      <w:r>
        <w:t>+ attestato di merito</w:t>
      </w:r>
    </w:p>
    <w:p w:rsidR="00773BFF" w:rsidRDefault="00773BFF" w:rsidP="00773BFF">
      <w:pPr>
        <w:pStyle w:val="NormaleWeb"/>
      </w:pPr>
      <w:r w:rsidRPr="000630EF">
        <w:rPr>
          <w:b/>
        </w:rPr>
        <w:t>3° classificato:</w:t>
      </w:r>
      <w:r>
        <w:t xml:space="preserve"> </w:t>
      </w:r>
      <w:r w:rsidR="005B596E">
        <w:t xml:space="preserve">trofeo </w:t>
      </w:r>
      <w:r>
        <w:t>+ attestato di merito</w:t>
      </w:r>
    </w:p>
    <w:p w:rsidR="00B7312D" w:rsidRDefault="00B7312D" w:rsidP="00773BFF">
      <w:pPr>
        <w:pStyle w:val="NormaleWeb"/>
      </w:pPr>
      <w:r w:rsidRPr="00B7312D">
        <w:rPr>
          <w:b/>
        </w:rPr>
        <w:t xml:space="preserve">Menzione speciale, pari al 4 °posto: </w:t>
      </w:r>
      <w:r w:rsidR="00351E7B">
        <w:t xml:space="preserve">Medaglia laccata d’argento </w:t>
      </w:r>
      <w:r w:rsidR="00F33DD9">
        <w:t xml:space="preserve"> o d’oro </w:t>
      </w:r>
      <w:r w:rsidR="00351E7B">
        <w:t>+ attestato di merito</w:t>
      </w:r>
    </w:p>
    <w:p w:rsidR="00C326A0" w:rsidRPr="00B7312D" w:rsidRDefault="00C326A0" w:rsidP="00773BFF">
      <w:pPr>
        <w:pStyle w:val="NormaleWeb"/>
      </w:pPr>
      <w:r>
        <w:t>Sono previsti inoltre premi per particolare merito.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Art.7)  </w:t>
      </w:r>
      <w:r>
        <w:t>La Giuria esaminatrice ha facoltà di aggiungere premi per merito speciale, consistenti in medaglie o targhe, qualora se ne presenti l'occasione. Non sono previsti ex-equo.</w:t>
      </w:r>
    </w:p>
    <w:p w:rsidR="00773BFF" w:rsidRDefault="00773BFF" w:rsidP="00773BFF">
      <w:pPr>
        <w:pStyle w:val="NormaleWeb"/>
      </w:pPr>
      <w:r>
        <w:rPr>
          <w:rStyle w:val="Enfasigrassetto"/>
        </w:rPr>
        <w:t xml:space="preserve">Art.8) </w:t>
      </w:r>
      <w:r>
        <w:t xml:space="preserve">I vincitori saranno contattati tempestivamente per telefono o per e-mail, per consentire la loro presenza alla premiazione, che avverrà a Roma </w:t>
      </w:r>
      <w:r w:rsidR="003510F3">
        <w:t xml:space="preserve">o provincia di Roma </w:t>
      </w:r>
      <w:r>
        <w:t xml:space="preserve">una domenica orientativamente </w:t>
      </w:r>
      <w:r w:rsidR="004A6BEE">
        <w:t>verso la fine di Giugno/ i primi di Luglio</w:t>
      </w:r>
      <w:r>
        <w:t xml:space="preserve"> 201</w:t>
      </w:r>
      <w:r w:rsidR="004A6BEE">
        <w:t>3</w:t>
      </w:r>
      <w:r>
        <w:t xml:space="preserve"> in sede da stabilirsi. Il premio va ritirato personalmente dal vincitore o da un suo delegato, pena la perdita definitiva di esso.</w:t>
      </w:r>
    </w:p>
    <w:p w:rsidR="00B900F2" w:rsidRDefault="00773BFF" w:rsidP="00773BFF">
      <w:pPr>
        <w:pStyle w:val="NormaleWeb"/>
      </w:pPr>
      <w:r>
        <w:rPr>
          <w:rStyle w:val="Enfasigrassetto"/>
        </w:rPr>
        <w:t xml:space="preserve">Art. 9) </w:t>
      </w:r>
      <w:r>
        <w:t xml:space="preserve">Chi partecipa al Premio, accetta tacitamente tutte le condizioni del presente Bando. Per richiesta di qualsiasi altra informazione, contattare il Presidente dell'associazione, la dott.ssa Carmela Gabriele, al seguente indirizzo e-mail: </w:t>
      </w:r>
      <w:r>
        <w:rPr>
          <w:rStyle w:val="Enfasicorsivo"/>
        </w:rPr>
        <w:t>associazionelucedellarte@live.it</w:t>
      </w:r>
      <w:r>
        <w:t xml:space="preserve">. Recapito telefonico Ass. Luce dell'Arte: 3481184968. </w:t>
      </w:r>
    </w:p>
    <w:p w:rsidR="00773BFF" w:rsidRDefault="00773BFF" w:rsidP="00773BFF">
      <w:pPr>
        <w:pStyle w:val="NormaleWeb"/>
      </w:pPr>
      <w:r>
        <w:t>Il sito dell'associazione da visitare è:</w:t>
      </w:r>
      <w:r>
        <w:rPr>
          <w:rStyle w:val="Enfasigrassetto"/>
        </w:rPr>
        <w:t xml:space="preserve"> www.myspace.com/</w:t>
      </w:r>
      <w:proofErr w:type="spellStart"/>
      <w:r>
        <w:rPr>
          <w:rStyle w:val="Enfasigrassetto"/>
        </w:rPr>
        <w:t>associazionelucedellarte</w:t>
      </w:r>
      <w:proofErr w:type="spellEnd"/>
      <w:r>
        <w:rPr>
          <w:rStyle w:val="Enfasigrassetto"/>
        </w:rPr>
        <w:t>.</w:t>
      </w:r>
    </w:p>
    <w:p w:rsidR="00773BFF" w:rsidRDefault="00773BFF" w:rsidP="00773BFF">
      <w:pPr>
        <w:pStyle w:val="NormaleWeb"/>
      </w:pPr>
      <w:r>
        <w:t>In fede,</w:t>
      </w:r>
    </w:p>
    <w:p w:rsidR="00D03CFC" w:rsidRPr="00D03CFC" w:rsidRDefault="00773BFF" w:rsidP="00773BFF">
      <w:pPr>
        <w:pStyle w:val="NormaleWeb"/>
        <w:rPr>
          <w:b/>
        </w:rPr>
      </w:pPr>
      <w:r w:rsidRPr="00D03CFC">
        <w:rPr>
          <w:b/>
        </w:rPr>
        <w:t xml:space="preserve">Il Presidente dell'Ass. Luce dell'Arte, </w:t>
      </w:r>
    </w:p>
    <w:p w:rsidR="00773BFF" w:rsidRPr="00D03CFC" w:rsidRDefault="00773BFF" w:rsidP="00773BFF">
      <w:pPr>
        <w:pStyle w:val="NormaleWeb"/>
        <w:rPr>
          <w:b/>
        </w:rPr>
      </w:pPr>
      <w:r w:rsidRPr="00D03CFC">
        <w:rPr>
          <w:rStyle w:val="Enfasicorsivo"/>
          <w:b/>
          <w:bCs/>
        </w:rPr>
        <w:t>dott.ssa Carmela Gabriele</w:t>
      </w:r>
    </w:p>
    <w:sectPr w:rsidR="00773BFF" w:rsidRPr="00D03CFC" w:rsidSect="00C86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compat/>
  <w:rsids>
    <w:rsidRoot w:val="00773BFF"/>
    <w:rsid w:val="000446F6"/>
    <w:rsid w:val="000630EF"/>
    <w:rsid w:val="0006390A"/>
    <w:rsid w:val="00143ABD"/>
    <w:rsid w:val="0024450A"/>
    <w:rsid w:val="002B14A7"/>
    <w:rsid w:val="00347D52"/>
    <w:rsid w:val="003510F3"/>
    <w:rsid w:val="00351E7B"/>
    <w:rsid w:val="003F7930"/>
    <w:rsid w:val="00461239"/>
    <w:rsid w:val="004A6BEE"/>
    <w:rsid w:val="005016B1"/>
    <w:rsid w:val="005B596E"/>
    <w:rsid w:val="006760B8"/>
    <w:rsid w:val="00676C6F"/>
    <w:rsid w:val="006A69E0"/>
    <w:rsid w:val="006D47AB"/>
    <w:rsid w:val="007643DE"/>
    <w:rsid w:val="00773BFF"/>
    <w:rsid w:val="0087667D"/>
    <w:rsid w:val="00A05F3B"/>
    <w:rsid w:val="00A43D2E"/>
    <w:rsid w:val="00A8138C"/>
    <w:rsid w:val="00B7312D"/>
    <w:rsid w:val="00B900F2"/>
    <w:rsid w:val="00C326A0"/>
    <w:rsid w:val="00C54DE2"/>
    <w:rsid w:val="00C8662E"/>
    <w:rsid w:val="00CC1FB7"/>
    <w:rsid w:val="00CC2789"/>
    <w:rsid w:val="00D02D6F"/>
    <w:rsid w:val="00D03CFC"/>
    <w:rsid w:val="00D04F67"/>
    <w:rsid w:val="00D55C96"/>
    <w:rsid w:val="00D57D47"/>
    <w:rsid w:val="00D71FB6"/>
    <w:rsid w:val="00DB487A"/>
    <w:rsid w:val="00DD0F03"/>
    <w:rsid w:val="00F13865"/>
    <w:rsid w:val="00F213AC"/>
    <w:rsid w:val="00F33DD9"/>
    <w:rsid w:val="00F6706D"/>
    <w:rsid w:val="00FC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6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7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3BFF"/>
    <w:rPr>
      <w:b/>
      <w:bCs/>
    </w:rPr>
  </w:style>
  <w:style w:type="character" w:styleId="Enfasicorsivo">
    <w:name w:val="Emphasis"/>
    <w:basedOn w:val="Carpredefinitoparagrafo"/>
    <w:uiPriority w:val="20"/>
    <w:qFormat/>
    <w:rsid w:val="00773B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7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3BFF"/>
    <w:rPr>
      <w:b/>
      <w:bCs/>
    </w:rPr>
  </w:style>
  <w:style w:type="character" w:styleId="Enfasicorsivo">
    <w:name w:val="Emphasis"/>
    <w:basedOn w:val="Carpredefinitoparagrafo"/>
    <w:uiPriority w:val="20"/>
    <w:qFormat/>
    <w:rsid w:val="00773B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carmela</cp:lastModifiedBy>
  <cp:revision>44</cp:revision>
  <dcterms:created xsi:type="dcterms:W3CDTF">2012-01-23T12:34:00Z</dcterms:created>
  <dcterms:modified xsi:type="dcterms:W3CDTF">2013-03-01T14:31:00Z</dcterms:modified>
</cp:coreProperties>
</file>